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4304" w14:textId="4FABCFAE" w:rsidR="00FC3A3D" w:rsidRPr="00FC3A3D" w:rsidRDefault="00FC3A3D" w:rsidP="00FC3A3D">
      <w:pPr>
        <w:rPr>
          <w:b/>
          <w:bCs/>
        </w:rPr>
      </w:pPr>
      <w:r w:rsidRPr="00FC3A3D">
        <w:rPr>
          <w:b/>
          <w:bCs/>
        </w:rPr>
        <w:t>MIO - 25 januari 2022</w:t>
      </w:r>
    </w:p>
    <w:p w14:paraId="203D0D6E" w14:textId="77777777" w:rsidR="00FC3A3D" w:rsidRDefault="00FC3A3D" w:rsidP="00FC3A3D"/>
    <w:p w14:paraId="5FBB3C8A" w14:textId="77777777" w:rsidR="00FC3A3D" w:rsidRDefault="00FC3A3D" w:rsidP="00FC3A3D"/>
    <w:p w14:paraId="3ABE70BC" w14:textId="61A7DF9A" w:rsidR="00FC3A3D" w:rsidRDefault="009C389C" w:rsidP="00FC3A3D">
      <w:pPr>
        <w:rPr>
          <w:b/>
          <w:bCs/>
        </w:rPr>
      </w:pPr>
      <w:r>
        <w:t xml:space="preserve"> </w:t>
      </w:r>
      <w:bookmarkStart w:id="0" w:name="_GoBack"/>
      <w:bookmarkEnd w:id="0"/>
      <w:r w:rsidR="00FC3A3D">
        <w:rPr>
          <w:b/>
          <w:bCs/>
        </w:rPr>
        <w:t>Agenda</w:t>
      </w:r>
    </w:p>
    <w:p w14:paraId="003A0AF0" w14:textId="77777777" w:rsidR="00FC3A3D" w:rsidRDefault="00FC3A3D" w:rsidP="00FC3A3D">
      <w:pPr>
        <w:rPr>
          <w:b/>
          <w:bCs/>
        </w:rPr>
      </w:pPr>
    </w:p>
    <w:p w14:paraId="36F7C0A0" w14:textId="4DC2538E" w:rsidR="00FC3A3D" w:rsidRDefault="00FC3A3D" w:rsidP="00FC3A3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16.00 refereren/CAT Els </w:t>
      </w:r>
      <w:proofErr w:type="spellStart"/>
      <w:r>
        <w:rPr>
          <w:rFonts w:ascii="Calibri" w:hAnsi="Calibri" w:cs="Calibri"/>
          <w:sz w:val="22"/>
          <w:szCs w:val="22"/>
        </w:rPr>
        <w:t>Keesom</w:t>
      </w:r>
      <w:proofErr w:type="spellEnd"/>
      <w:r>
        <w:rPr>
          <w:rFonts w:ascii="Calibri" w:hAnsi="Calibri" w:cs="Calibri"/>
          <w:sz w:val="22"/>
          <w:szCs w:val="22"/>
        </w:rPr>
        <w:t>  AIOS</w:t>
      </w:r>
    </w:p>
    <w:p w14:paraId="330C5B89" w14:textId="77777777" w:rsidR="00FC3A3D" w:rsidRDefault="00FC3A3D" w:rsidP="00FC3A3D">
      <w:pPr>
        <w:ind w:left="360"/>
        <w:rPr>
          <w:rFonts w:ascii="Calibri" w:hAnsi="Calibri" w:cs="Calibri"/>
          <w:sz w:val="22"/>
          <w:szCs w:val="22"/>
        </w:rPr>
      </w:pPr>
    </w:p>
    <w:p w14:paraId="59A59C48" w14:textId="7C205CAD" w:rsidR="00FC3A3D" w:rsidRDefault="00FC3A3D" w:rsidP="00FC3A3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16.30 COVID situatie </w:t>
      </w:r>
    </w:p>
    <w:p w14:paraId="009044C0" w14:textId="77777777" w:rsidR="00FC3A3D" w:rsidRDefault="00FC3A3D" w:rsidP="00FC3A3D">
      <w:pPr>
        <w:ind w:left="360"/>
        <w:rPr>
          <w:rFonts w:ascii="Calibri" w:hAnsi="Calibri" w:cs="Calibri"/>
          <w:sz w:val="22"/>
          <w:szCs w:val="22"/>
        </w:rPr>
      </w:pPr>
    </w:p>
    <w:p w14:paraId="41694E0C" w14:textId="39AA1C71" w:rsidR="00FC3A3D" w:rsidRDefault="00FC3A3D" w:rsidP="00FC3A3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17.00 </w:t>
      </w:r>
      <w:r>
        <w:rPr>
          <w:rFonts w:ascii="Calibri" w:hAnsi="Calibri" w:cs="Calibri"/>
          <w:color w:val="FF0000"/>
          <w:sz w:val="22"/>
          <w:szCs w:val="22"/>
        </w:rPr>
        <w:t xml:space="preserve">richtlijn NAH en arbeidsparticipatie volgens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medical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audit </w:t>
      </w:r>
      <w:r>
        <w:rPr>
          <w:rFonts w:ascii="Calibri" w:hAnsi="Calibri" w:cs="Calibri"/>
          <w:sz w:val="22"/>
          <w:szCs w:val="22"/>
        </w:rPr>
        <w:t>- Gerlof Balk</w:t>
      </w:r>
    </w:p>
    <w:p w14:paraId="4E11F8B6" w14:textId="77777777" w:rsidR="00FC3A3D" w:rsidRDefault="00FC3A3D" w:rsidP="00FC3A3D">
      <w:pPr>
        <w:ind w:left="360"/>
        <w:rPr>
          <w:rFonts w:ascii="Calibri" w:hAnsi="Calibri" w:cs="Calibri"/>
          <w:sz w:val="22"/>
          <w:szCs w:val="22"/>
        </w:rPr>
      </w:pPr>
    </w:p>
    <w:p w14:paraId="7FE3FEAB" w14:textId="227F455F" w:rsidR="00FC3A3D" w:rsidRDefault="00FC3A3D" w:rsidP="00FC3A3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17.30 Mogelijkheden vanuit het UWV voor begeleiding “patiënten” in een </w:t>
      </w:r>
      <w:proofErr w:type="spellStart"/>
      <w:r>
        <w:rPr>
          <w:rFonts w:ascii="Calibri" w:hAnsi="Calibri" w:cs="Calibri"/>
          <w:sz w:val="22"/>
          <w:szCs w:val="22"/>
        </w:rPr>
        <w:t>reïntegratietraject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Aebe</w:t>
      </w:r>
      <w:proofErr w:type="spellEnd"/>
      <w:r>
        <w:rPr>
          <w:rFonts w:ascii="Calibri" w:hAnsi="Calibri" w:cs="Calibri"/>
          <w:sz w:val="22"/>
          <w:szCs w:val="22"/>
        </w:rPr>
        <w:t xml:space="preserve"> Vellinga, UWV-arts </w:t>
      </w:r>
    </w:p>
    <w:p w14:paraId="07950C88" w14:textId="77777777" w:rsidR="00FC3A3D" w:rsidRDefault="00FC3A3D" w:rsidP="00FC3A3D">
      <w:pPr>
        <w:ind w:left="360"/>
        <w:rPr>
          <w:rFonts w:ascii="Calibri" w:hAnsi="Calibri" w:cs="Calibri"/>
          <w:sz w:val="22"/>
          <w:szCs w:val="22"/>
        </w:rPr>
      </w:pPr>
    </w:p>
    <w:p w14:paraId="68ADDDEE" w14:textId="77777777" w:rsidR="00FC3A3D" w:rsidRDefault="00FC3A3D" w:rsidP="00FC3A3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18.00 sluiting</w:t>
      </w:r>
    </w:p>
    <w:p w14:paraId="5AF75483" w14:textId="7127DE62" w:rsidR="00651C2C" w:rsidRPr="00FF213C" w:rsidRDefault="00651C2C" w:rsidP="00FF213C"/>
    <w:sectPr w:rsidR="00651C2C" w:rsidRPr="00FF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982F" w14:textId="77777777" w:rsidR="00FC3A3D" w:rsidRDefault="00FC3A3D">
      <w:r>
        <w:separator/>
      </w:r>
    </w:p>
  </w:endnote>
  <w:endnote w:type="continuationSeparator" w:id="0">
    <w:p w14:paraId="0458B8C6" w14:textId="77777777" w:rsidR="00FC3A3D" w:rsidRDefault="00FC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B57" w14:textId="77777777"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7E" w14:textId="77777777"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D7FE" w14:textId="77777777"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FE9A" w14:textId="77777777" w:rsidR="00FC3A3D" w:rsidRDefault="00FC3A3D">
      <w:r>
        <w:separator/>
      </w:r>
    </w:p>
  </w:footnote>
  <w:footnote w:type="continuationSeparator" w:id="0">
    <w:p w14:paraId="59F5C371" w14:textId="77777777" w:rsidR="00FC3A3D" w:rsidRDefault="00FC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4887" w14:textId="77777777"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D741" w14:textId="77777777"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5B54" w14:textId="77777777"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 w15:restartNumberingAfterBreak="0">
    <w:nsid w:val="22A8465C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4" w15:restartNumberingAfterBreak="0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 w15:restartNumberingAfterBreak="0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3D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C3A3D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72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376">
    <w:lsdException w:name="Normal" w:locked="0" w:uiPriority="3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ard">
    <w:name w:val="Normal"/>
    <w:uiPriority w:val="3"/>
    <w:qFormat/>
    <w:rsid w:val="00FC3A3D"/>
    <w:pPr>
      <w:spacing w:line="300" w:lineRule="auto"/>
    </w:pPr>
    <w:rPr>
      <w:rFonts w:ascii="Arial" w:hAnsi="Arial" w:cs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numbering" w:styleId="111111">
    <w:name w:val="Outline List 2"/>
    <w:basedOn w:val="Geenlijst"/>
    <w:uiPriority w:val="99"/>
    <w:semiHidden/>
    <w:unhideWhenUsed/>
    <w:locked/>
    <w:rsid w:val="00FC3A3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2022-01-17T08:25:00Z</dcterms:created>
  <dcterms:modified xsi:type="dcterms:W3CDTF">2022-01-17T08:28:00Z</dcterms:modified>
</cp:coreProperties>
</file>